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4"/>
        <w:gridCol w:w="5020"/>
      </w:tblGrid>
      <w:tr w:rsidR="008C6BA7" w:rsidTr="008C6BA7">
        <w:tc>
          <w:tcPr>
            <w:tcW w:w="9606" w:type="dxa"/>
          </w:tcPr>
          <w:p w:rsidR="008C6BA7" w:rsidRDefault="008C6BA7">
            <w:pPr>
              <w:tabs>
                <w:tab w:val="left" w:pos="6360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80" w:type="dxa"/>
            <w:hideMark/>
          </w:tcPr>
          <w:p w:rsidR="008C6BA7" w:rsidRDefault="008C6BA7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3 </w:t>
            </w:r>
          </w:p>
          <w:p w:rsidR="008C6BA7" w:rsidRDefault="008C6BA7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8C6BA7" w:rsidRDefault="008C6BA7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Королёв </w:t>
            </w:r>
          </w:p>
          <w:p w:rsidR="008C6BA7" w:rsidRDefault="008C6BA7">
            <w:pPr>
              <w:tabs>
                <w:tab w:val="left" w:pos="63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Московской области </w:t>
            </w:r>
          </w:p>
          <w:p w:rsidR="008C6BA7" w:rsidRDefault="008C6BA7">
            <w:pPr>
              <w:tabs>
                <w:tab w:val="left" w:pos="6360"/>
              </w:tabs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E1561">
              <w:rPr>
                <w:rFonts w:ascii="Times New Roman" w:hAnsi="Times New Roman"/>
                <w:sz w:val="24"/>
                <w:szCs w:val="24"/>
              </w:rPr>
              <w:t>03.04.2015 № 241-ПА</w:t>
            </w:r>
            <w:bookmarkStart w:id="0" w:name="_GoBack"/>
            <w:bookmarkEnd w:id="0"/>
          </w:p>
        </w:tc>
      </w:tr>
    </w:tbl>
    <w:p w:rsidR="008C6BA7" w:rsidRDefault="008C6BA7" w:rsidP="00D6198F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198F" w:rsidRDefault="00D6198F" w:rsidP="00D6198F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подпрограммы «Социальная ипотека»</w:t>
      </w:r>
    </w:p>
    <w:p w:rsidR="00D6198F" w:rsidRDefault="00D6198F" w:rsidP="00D619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города Королёва Московской области на 2015-2019 годы «Жилище»</w:t>
      </w:r>
    </w:p>
    <w:p w:rsidR="00D6198F" w:rsidRDefault="00D6198F" w:rsidP="00D6198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7"/>
        <w:gridCol w:w="2442"/>
        <w:gridCol w:w="1883"/>
        <w:gridCol w:w="1926"/>
        <w:gridCol w:w="1096"/>
        <w:gridCol w:w="1096"/>
        <w:gridCol w:w="1096"/>
        <w:gridCol w:w="1096"/>
        <w:gridCol w:w="1096"/>
        <w:gridCol w:w="1096"/>
      </w:tblGrid>
      <w:tr w:rsidR="00D6198F" w:rsidTr="00D6198F">
        <w:trPr>
          <w:trHeight w:val="20"/>
        </w:trPr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2015-2019 годы</w:t>
            </w:r>
          </w:p>
        </w:tc>
      </w:tr>
      <w:tr w:rsidR="00D6198F" w:rsidTr="00D6198F">
        <w:trPr>
          <w:trHeight w:val="20"/>
        </w:trPr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:rsidR="00D6198F" w:rsidRDefault="00D619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</w:t>
            </w:r>
          </w:p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бюджетных средств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(тыс. рублей)</w:t>
            </w:r>
          </w:p>
        </w:tc>
      </w:tr>
      <w:tr w:rsidR="00D6198F" w:rsidTr="00D6198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2015*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2016*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2017*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2018*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2019*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</w:tr>
      <w:tr w:rsidR="00D6198F" w:rsidTr="00D6198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«Социальная ипотека»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имущественных отношений Администрации города Королёва Московской области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900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15 131,6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1 836,6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1 836,6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9004CD" w:rsidP="00B710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18 804,8</w:t>
            </w:r>
          </w:p>
        </w:tc>
      </w:tr>
      <w:tr w:rsidR="00D6198F" w:rsidTr="00D6198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198F" w:rsidTr="00D6198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Средства бюджета города Королёва Московской области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900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31,5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C4B">
              <w:rPr>
                <w:rFonts w:ascii="Times New Roman" w:hAnsi="Times New Roman"/>
                <w:sz w:val="20"/>
                <w:szCs w:val="20"/>
              </w:rPr>
              <w:t>31,5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9004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214,3</w:t>
            </w:r>
          </w:p>
        </w:tc>
      </w:tr>
      <w:tr w:rsidR="00D6198F" w:rsidTr="00D6198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Средства бюджета Московской области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 w:rsidP="005657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5657ED" w:rsidRPr="00602C4B">
              <w:rPr>
                <w:rFonts w:ascii="Times New Roman" w:hAnsi="Times New Roman"/>
                <w:bCs/>
                <w:sz w:val="20"/>
                <w:szCs w:val="20"/>
              </w:rPr>
              <w:t> 875,0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599,1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599,1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E040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4 073,2</w:t>
            </w:r>
          </w:p>
        </w:tc>
      </w:tr>
      <w:tr w:rsidR="00D6198F" w:rsidTr="00D6198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98F" w:rsidRDefault="00D6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B710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12 105,3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1 206,0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D61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1 206,0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98F" w:rsidRPr="00602C4B" w:rsidRDefault="00B95E11" w:rsidP="00B710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C4B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 w:rsidR="00B71019" w:rsidRPr="00602C4B">
              <w:rPr>
                <w:rFonts w:ascii="Times New Roman" w:hAnsi="Times New Roman"/>
                <w:bCs/>
                <w:sz w:val="20"/>
                <w:szCs w:val="20"/>
              </w:rPr>
              <w:t> 517,3</w:t>
            </w:r>
          </w:p>
        </w:tc>
      </w:tr>
      <w:tr w:rsidR="00D6198F" w:rsidTr="00D6198F">
        <w:trPr>
          <w:trHeight w:val="20"/>
        </w:trPr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10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98F" w:rsidRDefault="00D6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в 2015 году свидетельств о предоставлении жилищной субсидии на погашение первоначального взноса</w:t>
            </w:r>
            <w:r w:rsidR="00B95E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 семьям (5 человек), в 2017- 2018 годах свидетельств о предоставлении жилищной субсидии на погашение компенсации по ипотечному долгу будет предоставлено 2 семьям (5 человек),</w:t>
            </w:r>
          </w:p>
        </w:tc>
      </w:tr>
    </w:tbl>
    <w:p w:rsidR="00D6198F" w:rsidRDefault="00D6198F" w:rsidP="00D619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*Объем финансирования подлежит уточнению в очередном финансовом году.</w:t>
      </w:r>
    </w:p>
    <w:p w:rsidR="001C7B66" w:rsidRPr="004270C9" w:rsidRDefault="001C7B66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D5E4E" w:rsidRPr="004270C9" w:rsidRDefault="00DD5E4E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D5E4E" w:rsidRPr="004270C9" w:rsidRDefault="00DD5E4E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D5E4E" w:rsidRPr="004270C9" w:rsidRDefault="00DD5E4E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Pr="004270C9" w:rsidRDefault="004270C9" w:rsidP="00B71019">
      <w:pPr>
        <w:tabs>
          <w:tab w:val="left" w:pos="6360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270C9" w:rsidRPr="00760453" w:rsidRDefault="004270C9" w:rsidP="004270C9">
      <w:pPr>
        <w:tabs>
          <w:tab w:val="left" w:pos="6316"/>
          <w:tab w:val="left" w:pos="6758"/>
          <w:tab w:val="center" w:pos="7568"/>
        </w:tabs>
        <w:spacing w:after="0" w:line="240" w:lineRule="auto"/>
        <w:ind w:left="9072"/>
        <w:contextualSpacing/>
        <w:rPr>
          <w:rFonts w:ascii="Times New Roman" w:hAnsi="Times New Roman"/>
          <w:sz w:val="28"/>
          <w:szCs w:val="28"/>
        </w:rPr>
      </w:pPr>
      <w:r w:rsidRPr="00760453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4270C9" w:rsidRDefault="004270C9" w:rsidP="004270C9">
      <w:pPr>
        <w:spacing w:after="0" w:line="240" w:lineRule="auto"/>
        <w:ind w:left="9072"/>
        <w:contextualSpacing/>
        <w:rPr>
          <w:rFonts w:ascii="Times New Roman" w:hAnsi="Times New Roman"/>
          <w:sz w:val="28"/>
          <w:szCs w:val="28"/>
        </w:rPr>
      </w:pPr>
      <w:r w:rsidRPr="00760453">
        <w:rPr>
          <w:rFonts w:ascii="Times New Roman" w:hAnsi="Times New Roman"/>
          <w:sz w:val="28"/>
          <w:szCs w:val="28"/>
        </w:rPr>
        <w:t>к подпрограмме «Социальная ипотека»</w:t>
      </w:r>
    </w:p>
    <w:p w:rsidR="004270C9" w:rsidRDefault="004270C9" w:rsidP="004270C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70C9" w:rsidRPr="00760453" w:rsidRDefault="004270C9" w:rsidP="004270C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70C9" w:rsidRPr="00AB7FCC" w:rsidRDefault="004270C9" w:rsidP="004270C9">
      <w:pPr>
        <w:tabs>
          <w:tab w:val="center" w:pos="7285"/>
          <w:tab w:val="left" w:pos="11406"/>
          <w:tab w:val="left" w:pos="12076"/>
        </w:tabs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AB7FCC">
        <w:rPr>
          <w:rFonts w:ascii="Times New Roman" w:hAnsi="Times New Roman"/>
          <w:b/>
          <w:caps/>
          <w:sz w:val="28"/>
          <w:szCs w:val="28"/>
        </w:rPr>
        <w:t>Перечень мероприятий</w:t>
      </w:r>
    </w:p>
    <w:p w:rsidR="004270C9" w:rsidRPr="00760453" w:rsidRDefault="004270C9" w:rsidP="004270C9">
      <w:pPr>
        <w:tabs>
          <w:tab w:val="center" w:pos="7285"/>
          <w:tab w:val="left" w:pos="11406"/>
          <w:tab w:val="left" w:pos="1207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60453">
        <w:rPr>
          <w:rFonts w:ascii="Times New Roman" w:hAnsi="Times New Roman"/>
          <w:b/>
          <w:sz w:val="28"/>
          <w:szCs w:val="28"/>
        </w:rPr>
        <w:t>подпрограммы «Социальная ипотека»</w:t>
      </w:r>
    </w:p>
    <w:p w:rsidR="004270C9" w:rsidRPr="00760453" w:rsidRDefault="004270C9" w:rsidP="004270C9">
      <w:pPr>
        <w:tabs>
          <w:tab w:val="center" w:pos="7285"/>
          <w:tab w:val="left" w:pos="11406"/>
          <w:tab w:val="left" w:pos="12076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60453">
        <w:rPr>
          <w:rFonts w:ascii="Times New Roman" w:hAnsi="Times New Roman"/>
          <w:b/>
          <w:sz w:val="28"/>
          <w:szCs w:val="28"/>
        </w:rPr>
        <w:tab/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2"/>
        <w:gridCol w:w="1579"/>
        <w:gridCol w:w="1688"/>
        <w:gridCol w:w="1094"/>
        <w:gridCol w:w="853"/>
        <w:gridCol w:w="1163"/>
        <w:gridCol w:w="1091"/>
        <w:gridCol w:w="1097"/>
        <w:gridCol w:w="609"/>
        <w:gridCol w:w="612"/>
        <w:gridCol w:w="936"/>
        <w:gridCol w:w="950"/>
        <w:gridCol w:w="973"/>
        <w:gridCol w:w="1068"/>
      </w:tblGrid>
      <w:tr w:rsidR="004270C9" w:rsidRPr="00AB7FCC" w:rsidTr="00A06DE8">
        <w:trPr>
          <w:trHeight w:val="20"/>
        </w:trPr>
        <w:tc>
          <w:tcPr>
            <w:tcW w:w="224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0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Мероприятия по реализации подпро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588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стандартных процедур, обеспечивающих выполнение мероприятия с указанием предельных сроков их испол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381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 финансирова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97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исполнения мероприя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405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Объём финансирования мероприя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в те</w:t>
            </w: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кущем финансовом году (тыс. руб.)*</w:t>
            </w:r>
          </w:p>
        </w:tc>
        <w:tc>
          <w:tcPr>
            <w:tcW w:w="380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1464" w:type="pct"/>
            <w:gridSpan w:val="5"/>
            <w:shd w:val="clear" w:color="000000" w:fill="FFFFFF"/>
            <w:vAlign w:val="center"/>
          </w:tcPr>
          <w:p w:rsidR="004270C9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Объем финансирования </w:t>
            </w:r>
          </w:p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годам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339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за выполнение мероприятия подпрограм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372" w:type="pct"/>
            <w:vMerge w:val="restar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выполнения мероприятий подпрограм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мы</w:t>
            </w:r>
          </w:p>
        </w:tc>
      </w:tr>
      <w:tr w:rsidR="004270C9" w:rsidRPr="00AB7FCC" w:rsidTr="00A06DE8">
        <w:trPr>
          <w:trHeight w:val="20"/>
        </w:trPr>
        <w:tc>
          <w:tcPr>
            <w:tcW w:w="224" w:type="pct"/>
            <w:vMerge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vMerge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vMerge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vMerge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vMerge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12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13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26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31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39" w:type="pct"/>
            <w:vMerge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270C9" w:rsidRPr="00AB7FCC" w:rsidRDefault="004270C9" w:rsidP="004270C9">
      <w:pPr>
        <w:spacing w:after="0" w:line="240" w:lineRule="auto"/>
        <w:rPr>
          <w:sz w:val="2"/>
          <w:szCs w:val="2"/>
        </w:rPr>
      </w:pP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4"/>
        <w:gridCol w:w="1580"/>
        <w:gridCol w:w="1689"/>
        <w:gridCol w:w="1093"/>
        <w:gridCol w:w="855"/>
        <w:gridCol w:w="1164"/>
        <w:gridCol w:w="1090"/>
        <w:gridCol w:w="1095"/>
        <w:gridCol w:w="608"/>
        <w:gridCol w:w="611"/>
        <w:gridCol w:w="935"/>
        <w:gridCol w:w="955"/>
        <w:gridCol w:w="972"/>
        <w:gridCol w:w="1047"/>
      </w:tblGrid>
      <w:tr w:rsidR="004270C9" w:rsidRPr="00AB7FCC" w:rsidTr="00A06DE8">
        <w:trPr>
          <w:trHeight w:val="20"/>
          <w:tblHeader/>
        </w:trPr>
        <w:tc>
          <w:tcPr>
            <w:tcW w:w="225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1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9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6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3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" w:type="pct"/>
            <w:shd w:val="clear" w:color="000000" w:fill="FFFFFF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F0DC6" w:rsidRPr="00AB7FCC" w:rsidTr="00A06DE8">
        <w:trPr>
          <w:trHeight w:val="20"/>
        </w:trPr>
        <w:tc>
          <w:tcPr>
            <w:tcW w:w="225" w:type="pct"/>
            <w:vMerge w:val="restart"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 w:val="restart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</w:rPr>
              <w:t xml:space="preserve">Оказание государственной и муниципальной поддержки врачам и учителям, работающим в городе </w:t>
            </w:r>
            <w:r w:rsidRPr="00AB7FCC">
              <w:rPr>
                <w:rFonts w:ascii="Times New Roman" w:hAnsi="Times New Roman"/>
                <w:sz w:val="24"/>
                <w:szCs w:val="24"/>
              </w:rPr>
              <w:lastRenderedPageBreak/>
              <w:t>Королёве Московской области в приобретении (строительстве) жилья</w:t>
            </w:r>
          </w:p>
        </w:tc>
        <w:tc>
          <w:tcPr>
            <w:tcW w:w="589" w:type="pct"/>
            <w:vMerge w:val="restart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98" w:type="pct"/>
            <w:vMerge w:val="restart"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2015-2019</w:t>
            </w:r>
          </w:p>
        </w:tc>
        <w:tc>
          <w:tcPr>
            <w:tcW w:w="406" w:type="pct"/>
            <w:shd w:val="clear" w:color="000000" w:fill="FFFFFF"/>
          </w:tcPr>
          <w:p w:rsidR="008F0DC6" w:rsidRPr="00E040A2" w:rsidRDefault="008F0DC6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3071C9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875,0</w:t>
            </w:r>
          </w:p>
        </w:tc>
        <w:tc>
          <w:tcPr>
            <w:tcW w:w="380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4 073,2</w:t>
            </w:r>
          </w:p>
        </w:tc>
        <w:tc>
          <w:tcPr>
            <w:tcW w:w="382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3071C9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875,0</w:t>
            </w:r>
          </w:p>
        </w:tc>
        <w:tc>
          <w:tcPr>
            <w:tcW w:w="212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3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6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599,1</w:t>
            </w:r>
          </w:p>
        </w:tc>
        <w:tc>
          <w:tcPr>
            <w:tcW w:w="333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599,1</w:t>
            </w:r>
          </w:p>
        </w:tc>
        <w:tc>
          <w:tcPr>
            <w:tcW w:w="339" w:type="pct"/>
            <w:vMerge w:val="restart"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 w:val="restart"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DC6" w:rsidRPr="00AB7FCC" w:rsidTr="00A06DE8">
        <w:trPr>
          <w:trHeight w:val="20"/>
        </w:trPr>
        <w:tc>
          <w:tcPr>
            <w:tcW w:w="225" w:type="pct"/>
            <w:vMerge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города Королёва Московской области</w:t>
            </w:r>
          </w:p>
        </w:tc>
        <w:tc>
          <w:tcPr>
            <w:tcW w:w="298" w:type="pct"/>
            <w:vMerge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8F0DC6" w:rsidRPr="00E040A2" w:rsidRDefault="009004CD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151,3</w:t>
            </w:r>
          </w:p>
        </w:tc>
        <w:tc>
          <w:tcPr>
            <w:tcW w:w="380" w:type="pct"/>
            <w:shd w:val="clear" w:color="000000" w:fill="FFFFFF"/>
          </w:tcPr>
          <w:p w:rsidR="008F0DC6" w:rsidRPr="00E040A2" w:rsidRDefault="009004CD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214,3</w:t>
            </w:r>
          </w:p>
        </w:tc>
        <w:tc>
          <w:tcPr>
            <w:tcW w:w="382" w:type="pct"/>
            <w:shd w:val="clear" w:color="000000" w:fill="FFFFFF"/>
          </w:tcPr>
          <w:p w:rsidR="008F0DC6" w:rsidRPr="00E040A2" w:rsidRDefault="009004CD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151,3</w:t>
            </w:r>
          </w:p>
        </w:tc>
        <w:tc>
          <w:tcPr>
            <w:tcW w:w="212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3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6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31,5</w:t>
            </w:r>
          </w:p>
        </w:tc>
        <w:tc>
          <w:tcPr>
            <w:tcW w:w="333" w:type="pct"/>
            <w:shd w:val="clear" w:color="000000" w:fill="FFFFFF"/>
          </w:tcPr>
          <w:p w:rsidR="008F0DC6" w:rsidRPr="00E040A2" w:rsidRDefault="008F0DC6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31,5</w:t>
            </w:r>
          </w:p>
        </w:tc>
        <w:tc>
          <w:tcPr>
            <w:tcW w:w="339" w:type="pct"/>
            <w:vMerge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shd w:val="clear" w:color="000000" w:fill="FFFFFF"/>
          </w:tcPr>
          <w:p w:rsidR="008F0DC6" w:rsidRPr="00AB7FCC" w:rsidRDefault="008F0DC6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1019" w:rsidRPr="00AB7FCC" w:rsidTr="00B71019">
        <w:trPr>
          <w:trHeight w:val="20"/>
        </w:trPr>
        <w:tc>
          <w:tcPr>
            <w:tcW w:w="225" w:type="pct"/>
            <w:vMerge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98" w:type="pct"/>
            <w:vMerge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B71019" w:rsidRPr="00B71019" w:rsidRDefault="00B71019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12 105,3</w:t>
            </w:r>
          </w:p>
        </w:tc>
        <w:tc>
          <w:tcPr>
            <w:tcW w:w="380" w:type="pct"/>
            <w:shd w:val="clear" w:color="000000" w:fill="FFFFFF"/>
          </w:tcPr>
          <w:p w:rsidR="00B71019" w:rsidRPr="00E040A2" w:rsidRDefault="00B71019" w:rsidP="00EA2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14 517,3</w:t>
            </w:r>
          </w:p>
        </w:tc>
        <w:tc>
          <w:tcPr>
            <w:tcW w:w="382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12 105,3</w:t>
            </w:r>
          </w:p>
        </w:tc>
        <w:tc>
          <w:tcPr>
            <w:tcW w:w="212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3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6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1 206,0</w:t>
            </w:r>
          </w:p>
        </w:tc>
        <w:tc>
          <w:tcPr>
            <w:tcW w:w="333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1 206,0</w:t>
            </w:r>
          </w:p>
        </w:tc>
        <w:tc>
          <w:tcPr>
            <w:tcW w:w="339" w:type="pct"/>
            <w:vMerge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1019" w:rsidRPr="00AB7FCC" w:rsidTr="00B71019">
        <w:trPr>
          <w:trHeight w:val="20"/>
        </w:trPr>
        <w:tc>
          <w:tcPr>
            <w:tcW w:w="225" w:type="pct"/>
            <w:vMerge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98" w:type="pct"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B71019" w:rsidRPr="00B71019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15 131,6</w:t>
            </w:r>
          </w:p>
        </w:tc>
        <w:tc>
          <w:tcPr>
            <w:tcW w:w="380" w:type="pct"/>
            <w:shd w:val="clear" w:color="000000" w:fill="FFFFFF"/>
          </w:tcPr>
          <w:p w:rsidR="00B71019" w:rsidRPr="00E040A2" w:rsidRDefault="009004CD" w:rsidP="00EA23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18 804,8</w:t>
            </w:r>
          </w:p>
        </w:tc>
        <w:tc>
          <w:tcPr>
            <w:tcW w:w="382" w:type="pct"/>
            <w:shd w:val="clear" w:color="000000" w:fill="FFFFFF"/>
          </w:tcPr>
          <w:p w:rsidR="00B71019" w:rsidRPr="00B71019" w:rsidRDefault="009004CD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15 131,6</w:t>
            </w:r>
          </w:p>
        </w:tc>
        <w:tc>
          <w:tcPr>
            <w:tcW w:w="212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3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6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1 836,6</w:t>
            </w:r>
          </w:p>
        </w:tc>
        <w:tc>
          <w:tcPr>
            <w:tcW w:w="333" w:type="pct"/>
            <w:shd w:val="clear" w:color="000000" w:fill="FFFFFF"/>
          </w:tcPr>
          <w:p w:rsidR="00B71019" w:rsidRPr="00B71019" w:rsidRDefault="00B71019" w:rsidP="00B710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1 836,6</w:t>
            </w:r>
          </w:p>
        </w:tc>
        <w:tc>
          <w:tcPr>
            <w:tcW w:w="339" w:type="pct"/>
            <w:vMerge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shd w:val="clear" w:color="000000" w:fill="FFFFFF"/>
          </w:tcPr>
          <w:p w:rsidR="00B71019" w:rsidRPr="00AB7FCC" w:rsidRDefault="00B7101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0C9" w:rsidRPr="00AB7FCC" w:rsidTr="00A06DE8">
        <w:trPr>
          <w:trHeight w:val="20"/>
        </w:trPr>
        <w:tc>
          <w:tcPr>
            <w:tcW w:w="22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51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Мероприятие 1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Признание гра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ждан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нуждающимися</w:t>
            </w:r>
            <w:proofErr w:type="gramEnd"/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 жилых помещениях с целью участия в подпрограмме «Социальная ипотека»</w:t>
            </w:r>
          </w:p>
        </w:tc>
        <w:tc>
          <w:tcPr>
            <w:tcW w:w="589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становление Администрации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города Королёва Московской области</w:t>
            </w:r>
          </w:p>
        </w:tc>
        <w:tc>
          <w:tcPr>
            <w:tcW w:w="298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gridSpan w:val="5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финансовых средств, предусмотренных на основную деятельность </w:t>
            </w:r>
          </w:p>
        </w:tc>
        <w:tc>
          <w:tcPr>
            <w:tcW w:w="339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отношений Администрации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36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Подготовлено постановление Администрации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</w:tr>
      <w:tr w:rsidR="004270C9" w:rsidRPr="00AB7FCC" w:rsidTr="00A06DE8">
        <w:trPr>
          <w:trHeight w:val="20"/>
        </w:trPr>
        <w:tc>
          <w:tcPr>
            <w:tcW w:w="22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51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2</w:t>
            </w:r>
          </w:p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Соглашение по осуществлению трудовой деятельности на территории города в течение пяти 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лет</w:t>
            </w:r>
          </w:p>
        </w:tc>
        <w:tc>
          <w:tcPr>
            <w:tcW w:w="589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Согласие гражданина и работодателя и Администрации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города Королёва Московской области</w:t>
            </w:r>
          </w:p>
        </w:tc>
        <w:tc>
          <w:tcPr>
            <w:tcW w:w="298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gridSpan w:val="5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 пределах финансовых средств, предусмотренных на основную деятельность</w:t>
            </w:r>
          </w:p>
        </w:tc>
        <w:tc>
          <w:tcPr>
            <w:tcW w:w="339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, работодатели, заявители</w:t>
            </w:r>
          </w:p>
        </w:tc>
        <w:tc>
          <w:tcPr>
            <w:tcW w:w="36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Заключение соглашения</w:t>
            </w:r>
          </w:p>
        </w:tc>
      </w:tr>
      <w:tr w:rsidR="004270C9" w:rsidRPr="00AB7FCC" w:rsidTr="00A06DE8">
        <w:trPr>
          <w:trHeight w:val="20"/>
        </w:trPr>
        <w:tc>
          <w:tcPr>
            <w:tcW w:w="22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551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3</w:t>
            </w:r>
          </w:p>
          <w:p w:rsidR="004270C9" w:rsidRPr="00AB7FCC" w:rsidRDefault="00810C71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Включение гра</w:t>
            </w:r>
            <w:r w:rsidR="004270C9"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ждан в список участников подпрограммы «Социальная ипотека»</w:t>
            </w:r>
          </w:p>
        </w:tc>
        <w:tc>
          <w:tcPr>
            <w:tcW w:w="589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города Королёва Московской области</w:t>
            </w:r>
          </w:p>
        </w:tc>
        <w:tc>
          <w:tcPr>
            <w:tcW w:w="298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gridSpan w:val="5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 пределах финансовых средств, предусмотренных на основную деятельность</w:t>
            </w:r>
          </w:p>
        </w:tc>
        <w:tc>
          <w:tcPr>
            <w:tcW w:w="339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отношений Администрации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36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Подготовлено постановление Администрации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</w:tr>
      <w:tr w:rsidR="004270C9" w:rsidRPr="00AB7FCC" w:rsidTr="00A06DE8">
        <w:trPr>
          <w:trHeight w:val="20"/>
        </w:trPr>
        <w:tc>
          <w:tcPr>
            <w:tcW w:w="22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51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4</w:t>
            </w:r>
          </w:p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Выдача свидетельства о предоставлении жилищной субсидии на погашение первоначаль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ного взноса</w:t>
            </w:r>
          </w:p>
        </w:tc>
        <w:tc>
          <w:tcPr>
            <w:tcW w:w="589" w:type="pct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Свидетельство о предоставлении жилищной субсидии на погашение первоначального взноса при получении ипотечных кредитов для получения жилья</w:t>
            </w:r>
          </w:p>
        </w:tc>
        <w:tc>
          <w:tcPr>
            <w:tcW w:w="381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города Королёва Московской области</w:t>
            </w:r>
          </w:p>
        </w:tc>
        <w:tc>
          <w:tcPr>
            <w:tcW w:w="298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gridSpan w:val="5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 пределах финансовых средств, предусмотренных на основную деятельность</w:t>
            </w:r>
          </w:p>
        </w:tc>
        <w:tc>
          <w:tcPr>
            <w:tcW w:w="339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Комитет имущественных отношений Администрации </w:t>
            </w:r>
            <w:r w:rsidR="00810C71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365" w:type="pct"/>
            <w:shd w:val="clear" w:color="000000" w:fill="FFFFFF"/>
          </w:tcPr>
          <w:p w:rsidR="004270C9" w:rsidRPr="00AB7FCC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Выдача свидетельств</w:t>
            </w:r>
          </w:p>
        </w:tc>
      </w:tr>
      <w:tr w:rsidR="009004CD" w:rsidRPr="00AB7FCC" w:rsidTr="00A06DE8">
        <w:trPr>
          <w:trHeight w:val="20"/>
        </w:trPr>
        <w:tc>
          <w:tcPr>
            <w:tcW w:w="225" w:type="pct"/>
            <w:vMerge w:val="restart"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51" w:type="pct"/>
            <w:vMerge w:val="restart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Мероприятие 5</w:t>
            </w:r>
          </w:p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ние субсидий из бюджета Московской области, городского бюджета</w:t>
            </w:r>
          </w:p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 w:val="restart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Перечисление денежных средств</w:t>
            </w:r>
          </w:p>
        </w:tc>
        <w:tc>
          <w:tcPr>
            <w:tcW w:w="381" w:type="pct"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98" w:type="pct"/>
            <w:vMerge w:val="restart"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2015-2019</w:t>
            </w:r>
          </w:p>
        </w:tc>
        <w:tc>
          <w:tcPr>
            <w:tcW w:w="406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3071C9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875,0</w:t>
            </w:r>
          </w:p>
        </w:tc>
        <w:tc>
          <w:tcPr>
            <w:tcW w:w="380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4 073,2</w:t>
            </w:r>
          </w:p>
        </w:tc>
        <w:tc>
          <w:tcPr>
            <w:tcW w:w="382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3071C9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875,0</w:t>
            </w:r>
          </w:p>
        </w:tc>
        <w:tc>
          <w:tcPr>
            <w:tcW w:w="212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3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6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599,1</w:t>
            </w:r>
          </w:p>
        </w:tc>
        <w:tc>
          <w:tcPr>
            <w:tcW w:w="333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599,1</w:t>
            </w:r>
          </w:p>
        </w:tc>
        <w:tc>
          <w:tcPr>
            <w:tcW w:w="339" w:type="pct"/>
            <w:vMerge w:val="restart"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Финансово-казнач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ейское управление Администрации города </w:t>
            </w:r>
          </w:p>
        </w:tc>
        <w:tc>
          <w:tcPr>
            <w:tcW w:w="365" w:type="pct"/>
            <w:vMerge w:val="restart"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Перечисление денежн</w:t>
            </w: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ых средств на расчетный счет заявителя </w:t>
            </w:r>
          </w:p>
        </w:tc>
      </w:tr>
      <w:tr w:rsidR="009004CD" w:rsidRPr="00AB7FCC" w:rsidTr="00A06DE8">
        <w:trPr>
          <w:trHeight w:val="20"/>
        </w:trPr>
        <w:tc>
          <w:tcPr>
            <w:tcW w:w="225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города Королёва Московской области</w:t>
            </w:r>
          </w:p>
        </w:tc>
        <w:tc>
          <w:tcPr>
            <w:tcW w:w="298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151,3</w:t>
            </w:r>
          </w:p>
        </w:tc>
        <w:tc>
          <w:tcPr>
            <w:tcW w:w="380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214,3</w:t>
            </w:r>
          </w:p>
        </w:tc>
        <w:tc>
          <w:tcPr>
            <w:tcW w:w="382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9004CD">
              <w:rPr>
                <w:rFonts w:ascii="Times New Roman" w:hAnsi="Times New Roman"/>
                <w:lang w:eastAsia="ru-RU"/>
              </w:rPr>
              <w:t>151,3</w:t>
            </w:r>
          </w:p>
        </w:tc>
        <w:tc>
          <w:tcPr>
            <w:tcW w:w="212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3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6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31,5</w:t>
            </w:r>
          </w:p>
        </w:tc>
        <w:tc>
          <w:tcPr>
            <w:tcW w:w="333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E040A2">
              <w:rPr>
                <w:rFonts w:ascii="Times New Roman" w:hAnsi="Times New Roman"/>
                <w:lang w:eastAsia="ru-RU"/>
              </w:rPr>
              <w:t>31,5</w:t>
            </w:r>
          </w:p>
        </w:tc>
        <w:tc>
          <w:tcPr>
            <w:tcW w:w="339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4CD" w:rsidRPr="00AB7FCC" w:rsidTr="00A06DE8">
        <w:trPr>
          <w:trHeight w:val="20"/>
        </w:trPr>
        <w:tc>
          <w:tcPr>
            <w:tcW w:w="225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vMerge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vMerge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98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shd w:val="clear" w:color="000000" w:fill="FFFFFF"/>
          </w:tcPr>
          <w:p w:rsidR="009004CD" w:rsidRPr="00B71019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12 105,3</w:t>
            </w:r>
          </w:p>
        </w:tc>
        <w:tc>
          <w:tcPr>
            <w:tcW w:w="380" w:type="pct"/>
            <w:shd w:val="clear" w:color="000000" w:fill="FFFFFF"/>
          </w:tcPr>
          <w:p w:rsidR="009004CD" w:rsidRPr="00E040A2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14 517,3</w:t>
            </w:r>
          </w:p>
        </w:tc>
        <w:tc>
          <w:tcPr>
            <w:tcW w:w="382" w:type="pct"/>
            <w:shd w:val="clear" w:color="000000" w:fill="FFFFFF"/>
          </w:tcPr>
          <w:p w:rsidR="009004CD" w:rsidRPr="00B71019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12 105,3</w:t>
            </w:r>
          </w:p>
        </w:tc>
        <w:tc>
          <w:tcPr>
            <w:tcW w:w="212" w:type="pct"/>
            <w:shd w:val="clear" w:color="000000" w:fill="FFFFFF"/>
          </w:tcPr>
          <w:p w:rsidR="009004CD" w:rsidRPr="00B71019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13" w:type="pct"/>
            <w:shd w:val="clear" w:color="000000" w:fill="FFFFFF"/>
          </w:tcPr>
          <w:p w:rsidR="009004CD" w:rsidRPr="00B71019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6" w:type="pct"/>
            <w:shd w:val="clear" w:color="000000" w:fill="FFFFFF"/>
          </w:tcPr>
          <w:p w:rsidR="009004CD" w:rsidRPr="00B71019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1 206,0</w:t>
            </w:r>
          </w:p>
        </w:tc>
        <w:tc>
          <w:tcPr>
            <w:tcW w:w="333" w:type="pct"/>
            <w:shd w:val="clear" w:color="000000" w:fill="FFFFFF"/>
          </w:tcPr>
          <w:p w:rsidR="009004CD" w:rsidRPr="00B71019" w:rsidRDefault="009004CD" w:rsidP="004216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 w:rsidRPr="00B71019">
              <w:rPr>
                <w:rFonts w:ascii="Times New Roman" w:hAnsi="Times New Roman"/>
                <w:lang w:eastAsia="ru-RU"/>
              </w:rPr>
              <w:t>1 206,0</w:t>
            </w:r>
          </w:p>
        </w:tc>
        <w:tc>
          <w:tcPr>
            <w:tcW w:w="339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shd w:val="clear" w:color="000000" w:fill="FFFFFF"/>
          </w:tcPr>
          <w:p w:rsidR="009004CD" w:rsidRPr="00AB7FCC" w:rsidRDefault="009004CD" w:rsidP="00A06DE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270C9" w:rsidRPr="00AB7FCC" w:rsidRDefault="004270C9" w:rsidP="004270C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270C9" w:rsidRDefault="004270C9" w:rsidP="004270C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AB7FCC">
        <w:rPr>
          <w:rFonts w:ascii="Times New Roman" w:hAnsi="Times New Roman"/>
          <w:sz w:val="28"/>
          <w:szCs w:val="28"/>
        </w:rPr>
        <w:t>Приложение № 2</w:t>
      </w:r>
    </w:p>
    <w:p w:rsidR="004270C9" w:rsidRPr="00760453" w:rsidRDefault="004270C9" w:rsidP="004270C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AB7FCC">
        <w:rPr>
          <w:rFonts w:ascii="Times New Roman" w:hAnsi="Times New Roman"/>
          <w:sz w:val="28"/>
          <w:szCs w:val="28"/>
        </w:rPr>
        <w:t xml:space="preserve">к Подпрограмме </w:t>
      </w:r>
      <w:r w:rsidRPr="00760453">
        <w:rPr>
          <w:rFonts w:ascii="Times New Roman" w:hAnsi="Times New Roman"/>
          <w:sz w:val="28"/>
          <w:szCs w:val="28"/>
          <w:lang w:eastAsia="ru-RU"/>
        </w:rPr>
        <w:t>«Социальная ипотека»</w:t>
      </w:r>
    </w:p>
    <w:p w:rsidR="004270C9" w:rsidRPr="00760453" w:rsidRDefault="004270C9" w:rsidP="004270C9">
      <w:pPr>
        <w:spacing w:after="0" w:line="240" w:lineRule="auto"/>
        <w:ind w:left="9923" w:hanging="425"/>
        <w:contextualSpacing/>
        <w:rPr>
          <w:rFonts w:ascii="Times New Roman" w:hAnsi="Times New Roman"/>
          <w:sz w:val="28"/>
          <w:szCs w:val="28"/>
        </w:rPr>
      </w:pPr>
    </w:p>
    <w:p w:rsidR="004270C9" w:rsidRPr="00760453" w:rsidRDefault="004270C9" w:rsidP="004270C9">
      <w:pPr>
        <w:spacing w:after="0" w:line="240" w:lineRule="auto"/>
        <w:ind w:left="9923" w:hanging="425"/>
        <w:contextualSpacing/>
        <w:rPr>
          <w:rFonts w:ascii="Times New Roman" w:hAnsi="Times New Roman"/>
          <w:sz w:val="28"/>
          <w:szCs w:val="28"/>
        </w:rPr>
      </w:pP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60453">
        <w:rPr>
          <w:rFonts w:ascii="Times New Roman" w:hAnsi="Times New Roman"/>
          <w:b/>
          <w:sz w:val="28"/>
          <w:szCs w:val="28"/>
          <w:lang w:eastAsia="ru-RU"/>
        </w:rPr>
        <w:t>РАСЧЁТ</w:t>
      </w: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60453">
        <w:rPr>
          <w:rFonts w:ascii="Times New Roman" w:hAnsi="Times New Roman"/>
          <w:b/>
          <w:sz w:val="28"/>
          <w:szCs w:val="28"/>
          <w:lang w:eastAsia="ru-RU"/>
        </w:rPr>
        <w:t xml:space="preserve">Размера субсидий бюджету города Королёва на финансирование работ </w:t>
      </w: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60453">
        <w:rPr>
          <w:rFonts w:ascii="Times New Roman" w:hAnsi="Times New Roman"/>
          <w:b/>
          <w:sz w:val="28"/>
          <w:szCs w:val="28"/>
          <w:lang w:eastAsia="ru-RU"/>
        </w:rPr>
        <w:t>по улучшению жилищных условий в рамках подпрограммы «Социальная ипотека»</w:t>
      </w: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60453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программы города Королёва Московской области на 2015-2019 годы «Жилище» </w:t>
      </w: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vanish/>
          <w:sz w:val="28"/>
          <w:szCs w:val="28"/>
        </w:rPr>
      </w:pPr>
    </w:p>
    <w:tbl>
      <w:tblPr>
        <w:tblW w:w="0" w:type="auto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701"/>
        <w:gridCol w:w="1843"/>
        <w:gridCol w:w="2693"/>
        <w:gridCol w:w="2977"/>
        <w:gridCol w:w="2126"/>
        <w:gridCol w:w="2126"/>
      </w:tblGrid>
      <w:tr w:rsidR="004270C9" w:rsidRPr="00AB7FCC" w:rsidTr="00A06DE8">
        <w:tc>
          <w:tcPr>
            <w:tcW w:w="1413" w:type="dxa"/>
            <w:vAlign w:val="center"/>
          </w:tcPr>
          <w:p w:rsidR="004270C9" w:rsidRPr="00AB7FCC" w:rsidRDefault="004270C9" w:rsidP="00A06DE8">
            <w:pPr>
              <w:tabs>
                <w:tab w:val="left" w:pos="1163"/>
                <w:tab w:val="left" w:pos="1197"/>
              </w:tabs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701" w:type="dxa"/>
            <w:vAlign w:val="center"/>
          </w:tcPr>
          <w:p w:rsidR="004270C9" w:rsidRPr="00AB7FCC" w:rsidRDefault="004270C9" w:rsidP="00A06DE8">
            <w:pPr>
              <w:spacing w:after="0" w:line="240" w:lineRule="auto"/>
              <w:ind w:right="-86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выданных свидетельств (штук)</w:t>
            </w:r>
          </w:p>
        </w:tc>
        <w:tc>
          <w:tcPr>
            <w:tcW w:w="1843" w:type="dxa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граждан, получивших жилищную субсидию</w:t>
            </w:r>
          </w:p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(чел)</w:t>
            </w:r>
          </w:p>
        </w:tc>
        <w:tc>
          <w:tcPr>
            <w:tcW w:w="2693" w:type="dxa"/>
            <w:vAlign w:val="center"/>
          </w:tcPr>
          <w:p w:rsidR="004270C9" w:rsidRPr="00AB7FCC" w:rsidRDefault="004270C9" w:rsidP="00A06DE8">
            <w:pPr>
              <w:spacing w:after="0" w:line="240" w:lineRule="auto"/>
              <w:ind w:right="-4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</w:rPr>
              <w:t>Объем средств на улучшение жилищных условий в городе Королёве Московской области, всего</w:t>
            </w:r>
          </w:p>
          <w:p w:rsidR="004270C9" w:rsidRPr="00AB7FCC" w:rsidRDefault="004270C9" w:rsidP="00A06DE8">
            <w:pPr>
              <w:spacing w:after="0" w:line="240" w:lineRule="auto"/>
              <w:ind w:right="-4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2977" w:type="dxa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</w:rPr>
              <w:t>Объем средств на улучшение жилищных условий в городе Королёве Московской области, всего из городского бюджета (тыс. руб.)</w:t>
            </w:r>
          </w:p>
        </w:tc>
        <w:tc>
          <w:tcPr>
            <w:tcW w:w="2126" w:type="dxa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</w:rPr>
              <w:t>Сумма субсидии из бюджета Московской области, всего (тыс. руб.)</w:t>
            </w:r>
          </w:p>
        </w:tc>
        <w:tc>
          <w:tcPr>
            <w:tcW w:w="2126" w:type="dxa"/>
            <w:vAlign w:val="center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Внебюджетные источники, всего </w:t>
            </w:r>
          </w:p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</w:tbl>
    <w:p w:rsidR="004270C9" w:rsidRPr="00AB7FCC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vanish/>
          <w:sz w:val="2"/>
          <w:szCs w:val="2"/>
        </w:rPr>
      </w:pPr>
    </w:p>
    <w:tbl>
      <w:tblPr>
        <w:tblW w:w="14879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1701"/>
        <w:gridCol w:w="1843"/>
        <w:gridCol w:w="2693"/>
        <w:gridCol w:w="2977"/>
        <w:gridCol w:w="2126"/>
        <w:gridCol w:w="2126"/>
      </w:tblGrid>
      <w:tr w:rsidR="004270C9" w:rsidRPr="00AB7FCC" w:rsidTr="00A06DE8">
        <w:tc>
          <w:tcPr>
            <w:tcW w:w="141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270C9" w:rsidRPr="00AB7FCC" w:rsidTr="00A06DE8">
        <w:trPr>
          <w:trHeight w:val="227"/>
        </w:trPr>
        <w:tc>
          <w:tcPr>
            <w:tcW w:w="141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4270C9" w:rsidRPr="00AB7FCC" w:rsidRDefault="003071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2977" w:type="dxa"/>
          </w:tcPr>
          <w:p w:rsidR="004270C9" w:rsidRPr="00AB7FCC" w:rsidRDefault="003071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2126" w:type="dxa"/>
          </w:tcPr>
          <w:p w:rsidR="004270C9" w:rsidRPr="00AB7FCC" w:rsidRDefault="004270C9" w:rsidP="00BD76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D76E3">
              <w:rPr>
                <w:rFonts w:ascii="Times New Roman" w:hAnsi="Times New Roman"/>
                <w:sz w:val="24"/>
                <w:szCs w:val="24"/>
                <w:lang w:eastAsia="ru-RU"/>
              </w:rPr>
              <w:t> 875,0</w:t>
            </w:r>
          </w:p>
        </w:tc>
        <w:tc>
          <w:tcPr>
            <w:tcW w:w="2126" w:type="dxa"/>
          </w:tcPr>
          <w:p w:rsidR="004270C9" w:rsidRPr="00AB7FCC" w:rsidRDefault="00B7101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1C9">
              <w:rPr>
                <w:rFonts w:ascii="Times New Roman" w:hAnsi="Times New Roman"/>
                <w:sz w:val="24"/>
                <w:szCs w:val="24"/>
                <w:lang w:eastAsia="ru-RU"/>
              </w:rPr>
              <w:t>12 105,3</w:t>
            </w:r>
          </w:p>
        </w:tc>
      </w:tr>
      <w:tr w:rsidR="004270C9" w:rsidRPr="00AB7FCC" w:rsidTr="00A06DE8">
        <w:trPr>
          <w:trHeight w:val="227"/>
        </w:trPr>
        <w:tc>
          <w:tcPr>
            <w:tcW w:w="141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0C9" w:rsidRPr="00AB7FCC" w:rsidTr="00A06DE8">
        <w:trPr>
          <w:trHeight w:val="227"/>
        </w:trPr>
        <w:tc>
          <w:tcPr>
            <w:tcW w:w="141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7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270C9" w:rsidRPr="00AB7FCC" w:rsidTr="00A06DE8">
        <w:trPr>
          <w:trHeight w:val="227"/>
        </w:trPr>
        <w:tc>
          <w:tcPr>
            <w:tcW w:w="141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CC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2977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599,1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1 206,0</w:t>
            </w:r>
          </w:p>
        </w:tc>
      </w:tr>
      <w:tr w:rsidR="004270C9" w:rsidRPr="00AB7FCC" w:rsidTr="00A06DE8">
        <w:trPr>
          <w:trHeight w:val="227"/>
        </w:trPr>
        <w:tc>
          <w:tcPr>
            <w:tcW w:w="141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4270C9" w:rsidRPr="00AB7FCC" w:rsidRDefault="004270C9" w:rsidP="00A06DE8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7FCC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2977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599,1</w:t>
            </w:r>
          </w:p>
        </w:tc>
        <w:tc>
          <w:tcPr>
            <w:tcW w:w="2126" w:type="dxa"/>
          </w:tcPr>
          <w:p w:rsidR="004270C9" w:rsidRPr="00AB7FCC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FCC">
              <w:rPr>
                <w:rFonts w:ascii="Times New Roman" w:hAnsi="Times New Roman"/>
                <w:sz w:val="24"/>
                <w:szCs w:val="24"/>
                <w:lang w:eastAsia="ru-RU"/>
              </w:rPr>
              <w:t>1 206,0</w:t>
            </w:r>
          </w:p>
        </w:tc>
      </w:tr>
    </w:tbl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60453">
        <w:rPr>
          <w:rFonts w:ascii="Times New Roman" w:hAnsi="Times New Roman"/>
          <w:sz w:val="28"/>
          <w:szCs w:val="28"/>
        </w:rPr>
        <w:t>________</w:t>
      </w:r>
    </w:p>
    <w:p w:rsidR="004270C9" w:rsidRPr="00760453" w:rsidRDefault="004270C9" w:rsidP="004270C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270C9" w:rsidRDefault="004270C9" w:rsidP="004270C9">
      <w:pPr>
        <w:tabs>
          <w:tab w:val="left" w:pos="3660"/>
          <w:tab w:val="left" w:pos="4748"/>
          <w:tab w:val="left" w:pos="6603"/>
          <w:tab w:val="left" w:pos="8094"/>
        </w:tabs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60453">
        <w:rPr>
          <w:rFonts w:ascii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4270C9" w:rsidRPr="00760453" w:rsidRDefault="004270C9" w:rsidP="004270C9">
      <w:pPr>
        <w:tabs>
          <w:tab w:val="left" w:pos="3660"/>
          <w:tab w:val="left" w:pos="4748"/>
          <w:tab w:val="left" w:pos="6603"/>
          <w:tab w:val="left" w:pos="8094"/>
        </w:tabs>
        <w:spacing w:after="0" w:line="240" w:lineRule="auto"/>
        <w:ind w:left="8931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60453">
        <w:rPr>
          <w:rFonts w:ascii="Times New Roman" w:hAnsi="Times New Roman"/>
          <w:sz w:val="28"/>
          <w:szCs w:val="28"/>
          <w:lang w:eastAsia="ru-RU"/>
        </w:rPr>
        <w:t>к подпрограмме «Социальная ипотека»</w:t>
      </w:r>
    </w:p>
    <w:p w:rsidR="004270C9" w:rsidRDefault="004270C9" w:rsidP="004270C9">
      <w:pPr>
        <w:tabs>
          <w:tab w:val="left" w:pos="3660"/>
          <w:tab w:val="left" w:pos="4748"/>
          <w:tab w:val="left" w:pos="6603"/>
          <w:tab w:val="left" w:pos="8094"/>
          <w:tab w:val="left" w:pos="9688"/>
          <w:tab w:val="left" w:pos="11361"/>
          <w:tab w:val="left" w:pos="13086"/>
        </w:tabs>
        <w:spacing w:after="0" w:line="240" w:lineRule="auto"/>
        <w:ind w:left="675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270C9" w:rsidRPr="00760453" w:rsidRDefault="004270C9" w:rsidP="004270C9">
      <w:pPr>
        <w:tabs>
          <w:tab w:val="left" w:pos="3660"/>
          <w:tab w:val="left" w:pos="4748"/>
          <w:tab w:val="left" w:pos="6603"/>
          <w:tab w:val="left" w:pos="8094"/>
          <w:tab w:val="left" w:pos="9688"/>
          <w:tab w:val="left" w:pos="11361"/>
          <w:tab w:val="left" w:pos="13086"/>
        </w:tabs>
        <w:spacing w:after="0" w:line="240" w:lineRule="auto"/>
        <w:ind w:left="675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270C9" w:rsidRPr="00F537B0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color w:val="000000"/>
          <w:sz w:val="28"/>
          <w:szCs w:val="28"/>
          <w:lang w:eastAsia="ru-RU"/>
        </w:rPr>
      </w:pPr>
      <w:r w:rsidRPr="00F537B0">
        <w:rPr>
          <w:rFonts w:ascii="Times New Roman" w:hAnsi="Times New Roman"/>
          <w:b/>
          <w:caps/>
          <w:color w:val="000000"/>
          <w:sz w:val="28"/>
          <w:szCs w:val="28"/>
          <w:lang w:eastAsia="ru-RU"/>
        </w:rPr>
        <w:t xml:space="preserve">Оценка </w:t>
      </w: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60453">
        <w:rPr>
          <w:rFonts w:ascii="Times New Roman" w:hAnsi="Times New Roman"/>
          <w:b/>
          <w:color w:val="000000"/>
          <w:sz w:val="28"/>
          <w:szCs w:val="28"/>
          <w:lang w:eastAsia="ru-RU"/>
        </w:rPr>
        <w:t>влияния изменения объема финансирования</w:t>
      </w: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60453">
        <w:rPr>
          <w:rFonts w:ascii="Times New Roman" w:hAnsi="Times New Roman"/>
          <w:b/>
          <w:color w:val="000000"/>
          <w:sz w:val="28"/>
          <w:szCs w:val="28"/>
          <w:lang w:eastAsia="ru-RU"/>
        </w:rPr>
        <w:t>на изменение значений целевых показателей эффективности</w:t>
      </w:r>
    </w:p>
    <w:p w:rsidR="004270C9" w:rsidRPr="00760453" w:rsidRDefault="004270C9" w:rsidP="004270C9">
      <w:pPr>
        <w:spacing w:after="0" w:line="240" w:lineRule="auto"/>
        <w:ind w:left="675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60453">
        <w:rPr>
          <w:rFonts w:ascii="Times New Roman" w:hAnsi="Times New Roman"/>
          <w:b/>
          <w:color w:val="000000"/>
          <w:sz w:val="28"/>
          <w:szCs w:val="28"/>
          <w:lang w:eastAsia="ru-RU"/>
        </w:rPr>
        <w:t>реализации подпрограммы «Социальная ипотека»</w:t>
      </w:r>
    </w:p>
    <w:p w:rsidR="004270C9" w:rsidRPr="00760453" w:rsidRDefault="004270C9" w:rsidP="004270C9">
      <w:pPr>
        <w:tabs>
          <w:tab w:val="left" w:pos="3660"/>
          <w:tab w:val="left" w:pos="4748"/>
          <w:tab w:val="left" w:pos="6603"/>
          <w:tab w:val="left" w:pos="8094"/>
          <w:tab w:val="left" w:pos="9688"/>
          <w:tab w:val="left" w:pos="11361"/>
          <w:tab w:val="left" w:pos="13086"/>
        </w:tabs>
        <w:spacing w:after="0" w:line="240" w:lineRule="auto"/>
        <w:ind w:left="675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270C9" w:rsidRDefault="004270C9" w:rsidP="004270C9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6045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Таблица 1. </w:t>
      </w:r>
    </w:p>
    <w:p w:rsidR="004270C9" w:rsidRPr="00760453" w:rsidRDefault="004270C9" w:rsidP="004270C9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60453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 увеличении бюджетных ассигнований, направляемых на реализацию подпрограммы, на 5 процентов</w:t>
      </w:r>
    </w:p>
    <w:p w:rsidR="004270C9" w:rsidRPr="00F537B0" w:rsidRDefault="004270C9" w:rsidP="004270C9">
      <w:pPr>
        <w:spacing w:after="0" w:line="240" w:lineRule="auto"/>
        <w:ind w:left="675"/>
        <w:contextualSpacing/>
        <w:rPr>
          <w:rFonts w:ascii="Times New Roman" w:hAnsi="Times New Roman"/>
          <w:color w:val="000000"/>
          <w:sz w:val="10"/>
          <w:szCs w:val="10"/>
          <w:lang w:eastAsia="ru-RU"/>
        </w:rPr>
      </w:pPr>
    </w:p>
    <w:tbl>
      <w:tblPr>
        <w:tblW w:w="5000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2820"/>
        <w:gridCol w:w="1029"/>
        <w:gridCol w:w="1321"/>
        <w:gridCol w:w="1202"/>
        <w:gridCol w:w="1321"/>
        <w:gridCol w:w="1202"/>
        <w:gridCol w:w="3966"/>
        <w:gridCol w:w="1313"/>
      </w:tblGrid>
      <w:tr w:rsidR="004270C9" w:rsidRPr="00F537B0" w:rsidTr="00A06DE8">
        <w:trPr>
          <w:trHeight w:val="20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соответствии с подпрограммой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целевых значений показателя при увеличении объема финансирования мероприятий подпрограммы </w:t>
            </w:r>
          </w:p>
        </w:tc>
        <w:tc>
          <w:tcPr>
            <w:tcW w:w="1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дополнительных мероприятий для реализации в случае увеличения объемов финансирования подпрограммы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финансирования дополнительного мероприятия </w:t>
            </w:r>
          </w:p>
        </w:tc>
      </w:tr>
      <w:tr w:rsidR="00BD76E3" w:rsidRPr="00F537B0" w:rsidTr="00A06DE8">
        <w:trPr>
          <w:trHeight w:val="20"/>
        </w:trPr>
        <w:tc>
          <w:tcPr>
            <w:tcW w:w="9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E3" w:rsidRPr="00F537B0" w:rsidRDefault="00BD76E3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Предоставление врачам, учителям, имеющим право на социальную ипотеку выплаты первоначального взноса на приобретение жилья или строительство жилого дома и компенсации за ипотечный кредит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6E3" w:rsidRPr="007831B8" w:rsidRDefault="007831B8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1B8">
              <w:rPr>
                <w:rFonts w:ascii="Times New Roman" w:hAnsi="Times New Roman"/>
                <w:sz w:val="24"/>
                <w:szCs w:val="24"/>
                <w:lang w:eastAsia="ru-RU"/>
              </w:rPr>
              <w:t>3026,3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7831B8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1B8">
              <w:rPr>
                <w:rFonts w:ascii="Times New Roman" w:hAnsi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7831B8" w:rsidRDefault="00BD76E3" w:rsidP="007831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1B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831B8" w:rsidRPr="007831B8">
              <w:rPr>
                <w:rFonts w:ascii="Times New Roman" w:hAnsi="Times New Roman"/>
                <w:sz w:val="24"/>
                <w:szCs w:val="24"/>
                <w:lang w:eastAsia="ru-RU"/>
              </w:rPr>
              <w:t> 177,6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7831B8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1B8">
              <w:rPr>
                <w:rFonts w:ascii="Times New Roman" w:hAnsi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7831B8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1B8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денежных средств из областного и городского бюджетов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7831B8" w:rsidRDefault="007831B8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1B8">
              <w:rPr>
                <w:rFonts w:ascii="Times New Roman" w:hAnsi="Times New Roman"/>
                <w:sz w:val="24"/>
                <w:szCs w:val="24"/>
                <w:lang w:eastAsia="ru-RU"/>
              </w:rPr>
              <w:t>151,3</w:t>
            </w:r>
          </w:p>
        </w:tc>
      </w:tr>
      <w:tr w:rsidR="00BD76E3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D76E3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D76E3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662,1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денежных средств из областного и городского бюджетов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</w:tr>
      <w:tr w:rsidR="00BD76E3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662,1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4969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денежных средств из областного и городского бюджетов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6E3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</w:tr>
    </w:tbl>
    <w:p w:rsidR="004270C9" w:rsidRDefault="004270C9" w:rsidP="004270C9">
      <w:pPr>
        <w:spacing w:after="0" w:line="240" w:lineRule="auto"/>
      </w:pPr>
    </w:p>
    <w:p w:rsidR="004270C9" w:rsidRPr="00F537B0" w:rsidRDefault="004270C9" w:rsidP="004270C9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br w:type="page"/>
      </w:r>
      <w:r w:rsidRPr="00F537B0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Таблица 2. </w:t>
      </w:r>
    </w:p>
    <w:p w:rsidR="004270C9" w:rsidRPr="00F537B0" w:rsidRDefault="004270C9" w:rsidP="004270C9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537B0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 уменьшении бюджетных ассигнований, направляемых на реализацию подпрограммы, на 5 процентов</w:t>
      </w:r>
    </w:p>
    <w:p w:rsidR="004270C9" w:rsidRPr="00F537B0" w:rsidRDefault="004270C9" w:rsidP="004270C9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10"/>
          <w:szCs w:val="10"/>
          <w:lang w:eastAsia="ru-RU"/>
        </w:rPr>
      </w:pPr>
    </w:p>
    <w:tbl>
      <w:tblPr>
        <w:tblW w:w="5000" w:type="pct"/>
        <w:tblInd w:w="-34" w:type="dxa"/>
        <w:tblLayout w:type="fixed"/>
        <w:tblLook w:val="00A0" w:firstRow="1" w:lastRow="0" w:firstColumn="1" w:lastColumn="0" w:noHBand="0" w:noVBand="0"/>
      </w:tblPr>
      <w:tblGrid>
        <w:gridCol w:w="2820"/>
        <w:gridCol w:w="1029"/>
        <w:gridCol w:w="1321"/>
        <w:gridCol w:w="1202"/>
        <w:gridCol w:w="1321"/>
        <w:gridCol w:w="1202"/>
        <w:gridCol w:w="3966"/>
        <w:gridCol w:w="1313"/>
      </w:tblGrid>
      <w:tr w:rsidR="004270C9" w:rsidRPr="00F537B0" w:rsidTr="00A06DE8">
        <w:trPr>
          <w:trHeight w:val="20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соответствии с подпрограммой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целевых значений показателя при уменьшении объема финансирования мероприятий подпрограммы </w:t>
            </w:r>
          </w:p>
        </w:tc>
        <w:tc>
          <w:tcPr>
            <w:tcW w:w="1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мероприятий, которые будут исключены из подпрограммы в случае уменьшения </w:t>
            </w:r>
          </w:p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объемов ее финансирования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Экономия бюджетных сре</w:t>
            </w:r>
            <w:proofErr w:type="gramStart"/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F537B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езультате исключения мероприятия из подпрограммы</w:t>
            </w:r>
          </w:p>
        </w:tc>
      </w:tr>
      <w:tr w:rsidR="004270C9" w:rsidRPr="00F537B0" w:rsidTr="00A06DE8">
        <w:trPr>
          <w:trHeight w:val="20"/>
        </w:trPr>
        <w:tc>
          <w:tcPr>
            <w:tcW w:w="9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Предоставление врачам, учителям, имеющим право на социальную ипотеку выплаты первоначального взноса на приобретение жилья или строительство жилого дома и компенсации за ипотечный кредит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0C9" w:rsidRPr="00F537B0" w:rsidRDefault="007831B8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3 026,3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BD76E3" w:rsidP="007831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7831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875,0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внебюджетных денежных средств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7831B8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151,3</w:t>
            </w:r>
          </w:p>
        </w:tc>
      </w:tr>
      <w:tr w:rsidR="004270C9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270C9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270C9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BD76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BD7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внебюджетных денежных средств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</w:tr>
      <w:tr w:rsidR="004270C9" w:rsidRPr="00F537B0" w:rsidTr="00A06DE8">
        <w:trPr>
          <w:trHeight w:val="20"/>
        </w:trPr>
        <w:tc>
          <w:tcPr>
            <w:tcW w:w="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  <w:r w:rsidR="004270C9"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4270C9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37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внебюджетных денежных средств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0C9" w:rsidRPr="00F537B0" w:rsidRDefault="00BD76E3" w:rsidP="00A06D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</w:tr>
    </w:tbl>
    <w:p w:rsidR="004270C9" w:rsidRPr="00760453" w:rsidRDefault="004270C9" w:rsidP="004270C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70C9" w:rsidRPr="00760453" w:rsidRDefault="004270C9" w:rsidP="004270C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70C9" w:rsidRPr="00760453" w:rsidRDefault="004270C9" w:rsidP="004270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60453">
        <w:rPr>
          <w:rFonts w:ascii="Times New Roman" w:hAnsi="Times New Roman"/>
          <w:sz w:val="28"/>
          <w:szCs w:val="28"/>
        </w:rPr>
        <w:t>_______</w:t>
      </w:r>
    </w:p>
    <w:p w:rsidR="004270C9" w:rsidRPr="004270C9" w:rsidRDefault="004270C9" w:rsidP="004270C9">
      <w:pPr>
        <w:tabs>
          <w:tab w:val="left" w:pos="636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4270C9" w:rsidRPr="004270C9" w:rsidSect="00D6198F">
      <w:pgSz w:w="16838" w:h="11906" w:orient="landscape"/>
      <w:pgMar w:top="153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8B"/>
    <w:rsid w:val="00001F53"/>
    <w:rsid w:val="0001154D"/>
    <w:rsid w:val="00014BBB"/>
    <w:rsid w:val="00030BAB"/>
    <w:rsid w:val="00030C86"/>
    <w:rsid w:val="000402BF"/>
    <w:rsid w:val="00041FFF"/>
    <w:rsid w:val="0004606F"/>
    <w:rsid w:val="00046770"/>
    <w:rsid w:val="00051BCB"/>
    <w:rsid w:val="000521F5"/>
    <w:rsid w:val="00054CAF"/>
    <w:rsid w:val="000860FE"/>
    <w:rsid w:val="00086B43"/>
    <w:rsid w:val="000878BC"/>
    <w:rsid w:val="00090320"/>
    <w:rsid w:val="000B0023"/>
    <w:rsid w:val="000B7EDE"/>
    <w:rsid w:val="000C3894"/>
    <w:rsid w:val="000D0953"/>
    <w:rsid w:val="000D2061"/>
    <w:rsid w:val="000D3602"/>
    <w:rsid w:val="000D7803"/>
    <w:rsid w:val="000E18EC"/>
    <w:rsid w:val="000E36B3"/>
    <w:rsid w:val="000E615A"/>
    <w:rsid w:val="001029BA"/>
    <w:rsid w:val="00103C54"/>
    <w:rsid w:val="00105794"/>
    <w:rsid w:val="001118CB"/>
    <w:rsid w:val="001234A7"/>
    <w:rsid w:val="00125400"/>
    <w:rsid w:val="00144B1B"/>
    <w:rsid w:val="00144F10"/>
    <w:rsid w:val="001513C2"/>
    <w:rsid w:val="00152CF5"/>
    <w:rsid w:val="001616F2"/>
    <w:rsid w:val="001816BA"/>
    <w:rsid w:val="00182018"/>
    <w:rsid w:val="00183273"/>
    <w:rsid w:val="00195E46"/>
    <w:rsid w:val="001A05CA"/>
    <w:rsid w:val="001A3EC1"/>
    <w:rsid w:val="001A42C0"/>
    <w:rsid w:val="001A4871"/>
    <w:rsid w:val="001A646F"/>
    <w:rsid w:val="001C6ACA"/>
    <w:rsid w:val="001C7B66"/>
    <w:rsid w:val="001D3455"/>
    <w:rsid w:val="001D6BDD"/>
    <w:rsid w:val="001E3082"/>
    <w:rsid w:val="001E3903"/>
    <w:rsid w:val="001E5886"/>
    <w:rsid w:val="001F04C2"/>
    <w:rsid w:val="001F05E8"/>
    <w:rsid w:val="001F42F6"/>
    <w:rsid w:val="001F75D6"/>
    <w:rsid w:val="00200726"/>
    <w:rsid w:val="0020083E"/>
    <w:rsid w:val="002049B9"/>
    <w:rsid w:val="0021029C"/>
    <w:rsid w:val="0021556F"/>
    <w:rsid w:val="002200BF"/>
    <w:rsid w:val="00222FBC"/>
    <w:rsid w:val="00226153"/>
    <w:rsid w:val="002269C7"/>
    <w:rsid w:val="00231B62"/>
    <w:rsid w:val="002344FA"/>
    <w:rsid w:val="00236554"/>
    <w:rsid w:val="00236CCE"/>
    <w:rsid w:val="002379AA"/>
    <w:rsid w:val="00241569"/>
    <w:rsid w:val="00250071"/>
    <w:rsid w:val="00250C81"/>
    <w:rsid w:val="00252CEC"/>
    <w:rsid w:val="0025531D"/>
    <w:rsid w:val="002558BC"/>
    <w:rsid w:val="002642CE"/>
    <w:rsid w:val="002811A9"/>
    <w:rsid w:val="00282309"/>
    <w:rsid w:val="0028277E"/>
    <w:rsid w:val="002827D2"/>
    <w:rsid w:val="002863D5"/>
    <w:rsid w:val="00286970"/>
    <w:rsid w:val="00291145"/>
    <w:rsid w:val="002A1BB8"/>
    <w:rsid w:val="002A76D6"/>
    <w:rsid w:val="002B0E68"/>
    <w:rsid w:val="002B1AD3"/>
    <w:rsid w:val="002B1EA4"/>
    <w:rsid w:val="002B69D8"/>
    <w:rsid w:val="002B7534"/>
    <w:rsid w:val="002C2809"/>
    <w:rsid w:val="002D2A1C"/>
    <w:rsid w:val="002E61F3"/>
    <w:rsid w:val="003071C9"/>
    <w:rsid w:val="003105A8"/>
    <w:rsid w:val="00332B52"/>
    <w:rsid w:val="0033730A"/>
    <w:rsid w:val="00341951"/>
    <w:rsid w:val="00343CE6"/>
    <w:rsid w:val="00350A04"/>
    <w:rsid w:val="00351C52"/>
    <w:rsid w:val="00353E1A"/>
    <w:rsid w:val="00361D0F"/>
    <w:rsid w:val="00365D93"/>
    <w:rsid w:val="00385D2C"/>
    <w:rsid w:val="00386BEF"/>
    <w:rsid w:val="003C5BCC"/>
    <w:rsid w:val="003C6485"/>
    <w:rsid w:val="003D7942"/>
    <w:rsid w:val="003E2953"/>
    <w:rsid w:val="003E6CC0"/>
    <w:rsid w:val="003F020C"/>
    <w:rsid w:val="003F5409"/>
    <w:rsid w:val="003F5A04"/>
    <w:rsid w:val="00402AC1"/>
    <w:rsid w:val="00411284"/>
    <w:rsid w:val="00413426"/>
    <w:rsid w:val="00415D1B"/>
    <w:rsid w:val="00417823"/>
    <w:rsid w:val="00420D14"/>
    <w:rsid w:val="004216EF"/>
    <w:rsid w:val="00423592"/>
    <w:rsid w:val="00423D09"/>
    <w:rsid w:val="00425DAA"/>
    <w:rsid w:val="004270C9"/>
    <w:rsid w:val="00431BDF"/>
    <w:rsid w:val="004344CE"/>
    <w:rsid w:val="00434DE2"/>
    <w:rsid w:val="004414F3"/>
    <w:rsid w:val="00443979"/>
    <w:rsid w:val="00450751"/>
    <w:rsid w:val="00453BD1"/>
    <w:rsid w:val="00455B81"/>
    <w:rsid w:val="00463035"/>
    <w:rsid w:val="004656ED"/>
    <w:rsid w:val="0048265C"/>
    <w:rsid w:val="00491157"/>
    <w:rsid w:val="004913B9"/>
    <w:rsid w:val="0049316B"/>
    <w:rsid w:val="0049692A"/>
    <w:rsid w:val="004B1837"/>
    <w:rsid w:val="004B6487"/>
    <w:rsid w:val="004B74A3"/>
    <w:rsid w:val="004C0398"/>
    <w:rsid w:val="004C3816"/>
    <w:rsid w:val="004C4E59"/>
    <w:rsid w:val="004C65EC"/>
    <w:rsid w:val="004D468A"/>
    <w:rsid w:val="004E209D"/>
    <w:rsid w:val="004E2CE5"/>
    <w:rsid w:val="004E3BD7"/>
    <w:rsid w:val="004E40E3"/>
    <w:rsid w:val="004F3B04"/>
    <w:rsid w:val="004F5539"/>
    <w:rsid w:val="00503373"/>
    <w:rsid w:val="005219F1"/>
    <w:rsid w:val="005222F1"/>
    <w:rsid w:val="00527DE9"/>
    <w:rsid w:val="00534097"/>
    <w:rsid w:val="00541624"/>
    <w:rsid w:val="0054289B"/>
    <w:rsid w:val="00560730"/>
    <w:rsid w:val="00561A3B"/>
    <w:rsid w:val="00562B4B"/>
    <w:rsid w:val="005657ED"/>
    <w:rsid w:val="00566EDE"/>
    <w:rsid w:val="005758B3"/>
    <w:rsid w:val="00575C72"/>
    <w:rsid w:val="00576351"/>
    <w:rsid w:val="005806EA"/>
    <w:rsid w:val="00581707"/>
    <w:rsid w:val="00582EBB"/>
    <w:rsid w:val="00587D18"/>
    <w:rsid w:val="0059102D"/>
    <w:rsid w:val="005915A3"/>
    <w:rsid w:val="00595E27"/>
    <w:rsid w:val="005A3F2F"/>
    <w:rsid w:val="005A6E51"/>
    <w:rsid w:val="005B094B"/>
    <w:rsid w:val="005B0B8E"/>
    <w:rsid w:val="005B5CC8"/>
    <w:rsid w:val="005C4641"/>
    <w:rsid w:val="005C6CB9"/>
    <w:rsid w:val="005C750F"/>
    <w:rsid w:val="005D3F7E"/>
    <w:rsid w:val="005E6FA8"/>
    <w:rsid w:val="00602C4B"/>
    <w:rsid w:val="00606083"/>
    <w:rsid w:val="006170C5"/>
    <w:rsid w:val="00621F36"/>
    <w:rsid w:val="006234CB"/>
    <w:rsid w:val="00624F39"/>
    <w:rsid w:val="00625105"/>
    <w:rsid w:val="00632BC8"/>
    <w:rsid w:val="006369C9"/>
    <w:rsid w:val="00640B7F"/>
    <w:rsid w:val="00645994"/>
    <w:rsid w:val="00654215"/>
    <w:rsid w:val="00656902"/>
    <w:rsid w:val="00662B69"/>
    <w:rsid w:val="00662BE5"/>
    <w:rsid w:val="00664B5A"/>
    <w:rsid w:val="00671891"/>
    <w:rsid w:val="00673C79"/>
    <w:rsid w:val="006A060D"/>
    <w:rsid w:val="006B0ECB"/>
    <w:rsid w:val="006D4007"/>
    <w:rsid w:val="006E31F5"/>
    <w:rsid w:val="006F3EE0"/>
    <w:rsid w:val="006F3EED"/>
    <w:rsid w:val="00711BEB"/>
    <w:rsid w:val="007158DA"/>
    <w:rsid w:val="00716D65"/>
    <w:rsid w:val="00720B82"/>
    <w:rsid w:val="0072225C"/>
    <w:rsid w:val="007237D7"/>
    <w:rsid w:val="00733788"/>
    <w:rsid w:val="007360A6"/>
    <w:rsid w:val="00742A18"/>
    <w:rsid w:val="007430C6"/>
    <w:rsid w:val="00745009"/>
    <w:rsid w:val="00747411"/>
    <w:rsid w:val="00754628"/>
    <w:rsid w:val="007600D0"/>
    <w:rsid w:val="00761612"/>
    <w:rsid w:val="00765223"/>
    <w:rsid w:val="0076789A"/>
    <w:rsid w:val="00770A0E"/>
    <w:rsid w:val="00775E1A"/>
    <w:rsid w:val="007831B8"/>
    <w:rsid w:val="0079529A"/>
    <w:rsid w:val="0079676A"/>
    <w:rsid w:val="00797D5D"/>
    <w:rsid w:val="007C01F3"/>
    <w:rsid w:val="007C0B77"/>
    <w:rsid w:val="007C1631"/>
    <w:rsid w:val="007C1A08"/>
    <w:rsid w:val="007C5903"/>
    <w:rsid w:val="007D16A7"/>
    <w:rsid w:val="007D19FF"/>
    <w:rsid w:val="007D2D0E"/>
    <w:rsid w:val="007D3E9C"/>
    <w:rsid w:val="007D46C5"/>
    <w:rsid w:val="007D4B91"/>
    <w:rsid w:val="007D7ECB"/>
    <w:rsid w:val="007E2313"/>
    <w:rsid w:val="007F558E"/>
    <w:rsid w:val="008001C7"/>
    <w:rsid w:val="008008E1"/>
    <w:rsid w:val="008021DE"/>
    <w:rsid w:val="0080489E"/>
    <w:rsid w:val="00810C71"/>
    <w:rsid w:val="00816750"/>
    <w:rsid w:val="00825A67"/>
    <w:rsid w:val="00826D2F"/>
    <w:rsid w:val="00830550"/>
    <w:rsid w:val="00834DD7"/>
    <w:rsid w:val="00837620"/>
    <w:rsid w:val="00837764"/>
    <w:rsid w:val="00844B17"/>
    <w:rsid w:val="00844DD0"/>
    <w:rsid w:val="00845775"/>
    <w:rsid w:val="0084706C"/>
    <w:rsid w:val="008554A9"/>
    <w:rsid w:val="0086279B"/>
    <w:rsid w:val="00865D63"/>
    <w:rsid w:val="00882394"/>
    <w:rsid w:val="00882A03"/>
    <w:rsid w:val="008940A9"/>
    <w:rsid w:val="00896C16"/>
    <w:rsid w:val="008A1527"/>
    <w:rsid w:val="008A2A81"/>
    <w:rsid w:val="008A4720"/>
    <w:rsid w:val="008A650E"/>
    <w:rsid w:val="008A7A57"/>
    <w:rsid w:val="008B09EE"/>
    <w:rsid w:val="008B4D32"/>
    <w:rsid w:val="008C4585"/>
    <w:rsid w:val="008C52B9"/>
    <w:rsid w:val="008C6BA7"/>
    <w:rsid w:val="008C7684"/>
    <w:rsid w:val="008D07AE"/>
    <w:rsid w:val="008E008B"/>
    <w:rsid w:val="008E3F6F"/>
    <w:rsid w:val="008E57DD"/>
    <w:rsid w:val="008E6171"/>
    <w:rsid w:val="008F0DC6"/>
    <w:rsid w:val="008F2D41"/>
    <w:rsid w:val="008F3665"/>
    <w:rsid w:val="008F60FA"/>
    <w:rsid w:val="009004CD"/>
    <w:rsid w:val="00903573"/>
    <w:rsid w:val="0090684D"/>
    <w:rsid w:val="009072AD"/>
    <w:rsid w:val="00923936"/>
    <w:rsid w:val="00932D25"/>
    <w:rsid w:val="00934166"/>
    <w:rsid w:val="009368CB"/>
    <w:rsid w:val="00942D06"/>
    <w:rsid w:val="009505BA"/>
    <w:rsid w:val="00952997"/>
    <w:rsid w:val="00954464"/>
    <w:rsid w:val="00954650"/>
    <w:rsid w:val="00954841"/>
    <w:rsid w:val="00956EFB"/>
    <w:rsid w:val="0096209C"/>
    <w:rsid w:val="00962F35"/>
    <w:rsid w:val="00966834"/>
    <w:rsid w:val="00970868"/>
    <w:rsid w:val="00972472"/>
    <w:rsid w:val="00973AB0"/>
    <w:rsid w:val="00977F95"/>
    <w:rsid w:val="00982212"/>
    <w:rsid w:val="00985C5B"/>
    <w:rsid w:val="009B3BD0"/>
    <w:rsid w:val="009B7639"/>
    <w:rsid w:val="009C6456"/>
    <w:rsid w:val="009D519B"/>
    <w:rsid w:val="009E533A"/>
    <w:rsid w:val="009E5F6A"/>
    <w:rsid w:val="009F447E"/>
    <w:rsid w:val="009F6474"/>
    <w:rsid w:val="00A02FCA"/>
    <w:rsid w:val="00A05E72"/>
    <w:rsid w:val="00A06DE8"/>
    <w:rsid w:val="00A15039"/>
    <w:rsid w:val="00A16EB8"/>
    <w:rsid w:val="00A30EAB"/>
    <w:rsid w:val="00A32635"/>
    <w:rsid w:val="00A348D0"/>
    <w:rsid w:val="00A370FA"/>
    <w:rsid w:val="00A416FD"/>
    <w:rsid w:val="00A435B2"/>
    <w:rsid w:val="00A52098"/>
    <w:rsid w:val="00A73B0C"/>
    <w:rsid w:val="00A74B7D"/>
    <w:rsid w:val="00A83A33"/>
    <w:rsid w:val="00A914C1"/>
    <w:rsid w:val="00A950FB"/>
    <w:rsid w:val="00A96059"/>
    <w:rsid w:val="00AA2881"/>
    <w:rsid w:val="00AA3754"/>
    <w:rsid w:val="00AA3E94"/>
    <w:rsid w:val="00AA45A3"/>
    <w:rsid w:val="00AB2B62"/>
    <w:rsid w:val="00AB39D0"/>
    <w:rsid w:val="00AC42D1"/>
    <w:rsid w:val="00AD0A93"/>
    <w:rsid w:val="00AD4DB7"/>
    <w:rsid w:val="00AE00EA"/>
    <w:rsid w:val="00AE0344"/>
    <w:rsid w:val="00AE2653"/>
    <w:rsid w:val="00AF100A"/>
    <w:rsid w:val="00B01D6C"/>
    <w:rsid w:val="00B030F3"/>
    <w:rsid w:val="00B05281"/>
    <w:rsid w:val="00B05635"/>
    <w:rsid w:val="00B16C4A"/>
    <w:rsid w:val="00B26596"/>
    <w:rsid w:val="00B34000"/>
    <w:rsid w:val="00B34CC8"/>
    <w:rsid w:val="00B35B3F"/>
    <w:rsid w:val="00B37D6E"/>
    <w:rsid w:val="00B41447"/>
    <w:rsid w:val="00B424C9"/>
    <w:rsid w:val="00B4522E"/>
    <w:rsid w:val="00B46770"/>
    <w:rsid w:val="00B51F6C"/>
    <w:rsid w:val="00B602AD"/>
    <w:rsid w:val="00B71019"/>
    <w:rsid w:val="00B71AB8"/>
    <w:rsid w:val="00B76606"/>
    <w:rsid w:val="00B80DBD"/>
    <w:rsid w:val="00B83104"/>
    <w:rsid w:val="00B85F8F"/>
    <w:rsid w:val="00B90AB6"/>
    <w:rsid w:val="00B90C76"/>
    <w:rsid w:val="00B92273"/>
    <w:rsid w:val="00B95E11"/>
    <w:rsid w:val="00B95E2D"/>
    <w:rsid w:val="00BA6672"/>
    <w:rsid w:val="00BB23A6"/>
    <w:rsid w:val="00BC572C"/>
    <w:rsid w:val="00BC5E25"/>
    <w:rsid w:val="00BC6E0F"/>
    <w:rsid w:val="00BD037C"/>
    <w:rsid w:val="00BD0D36"/>
    <w:rsid w:val="00BD11C3"/>
    <w:rsid w:val="00BD76E3"/>
    <w:rsid w:val="00BE1999"/>
    <w:rsid w:val="00BE4891"/>
    <w:rsid w:val="00BE503A"/>
    <w:rsid w:val="00BE5190"/>
    <w:rsid w:val="00BE7B83"/>
    <w:rsid w:val="00BF4FE3"/>
    <w:rsid w:val="00C00B61"/>
    <w:rsid w:val="00C0192C"/>
    <w:rsid w:val="00C050D7"/>
    <w:rsid w:val="00C10E84"/>
    <w:rsid w:val="00C13E9A"/>
    <w:rsid w:val="00C167AC"/>
    <w:rsid w:val="00C16910"/>
    <w:rsid w:val="00C2021B"/>
    <w:rsid w:val="00C218A2"/>
    <w:rsid w:val="00C23F48"/>
    <w:rsid w:val="00C271C5"/>
    <w:rsid w:val="00C316AA"/>
    <w:rsid w:val="00C352DE"/>
    <w:rsid w:val="00C44483"/>
    <w:rsid w:val="00C47501"/>
    <w:rsid w:val="00C519EF"/>
    <w:rsid w:val="00C52AE1"/>
    <w:rsid w:val="00C53BD1"/>
    <w:rsid w:val="00C61B69"/>
    <w:rsid w:val="00C61CA1"/>
    <w:rsid w:val="00C653B8"/>
    <w:rsid w:val="00C66923"/>
    <w:rsid w:val="00C6779F"/>
    <w:rsid w:val="00C70488"/>
    <w:rsid w:val="00C712FD"/>
    <w:rsid w:val="00C7626E"/>
    <w:rsid w:val="00C77FF9"/>
    <w:rsid w:val="00C833D1"/>
    <w:rsid w:val="00C86716"/>
    <w:rsid w:val="00C93A90"/>
    <w:rsid w:val="00C94369"/>
    <w:rsid w:val="00C953B8"/>
    <w:rsid w:val="00CA374F"/>
    <w:rsid w:val="00CA55CD"/>
    <w:rsid w:val="00CB232B"/>
    <w:rsid w:val="00CC3A0A"/>
    <w:rsid w:val="00CC5341"/>
    <w:rsid w:val="00CD59F9"/>
    <w:rsid w:val="00CD625C"/>
    <w:rsid w:val="00CD779F"/>
    <w:rsid w:val="00CE04DD"/>
    <w:rsid w:val="00CE6959"/>
    <w:rsid w:val="00CE7411"/>
    <w:rsid w:val="00CF0213"/>
    <w:rsid w:val="00CF08E4"/>
    <w:rsid w:val="00CF3B2E"/>
    <w:rsid w:val="00CF464F"/>
    <w:rsid w:val="00CF4C8E"/>
    <w:rsid w:val="00D00439"/>
    <w:rsid w:val="00D10272"/>
    <w:rsid w:val="00D1072C"/>
    <w:rsid w:val="00D1189E"/>
    <w:rsid w:val="00D13046"/>
    <w:rsid w:val="00D225B5"/>
    <w:rsid w:val="00D24219"/>
    <w:rsid w:val="00D31894"/>
    <w:rsid w:val="00D3234C"/>
    <w:rsid w:val="00D325C9"/>
    <w:rsid w:val="00D32F0B"/>
    <w:rsid w:val="00D41BE6"/>
    <w:rsid w:val="00D41D5F"/>
    <w:rsid w:val="00D4347D"/>
    <w:rsid w:val="00D472B8"/>
    <w:rsid w:val="00D52D26"/>
    <w:rsid w:val="00D55177"/>
    <w:rsid w:val="00D553F0"/>
    <w:rsid w:val="00D565A9"/>
    <w:rsid w:val="00D6198F"/>
    <w:rsid w:val="00D741F5"/>
    <w:rsid w:val="00D75A4B"/>
    <w:rsid w:val="00D77697"/>
    <w:rsid w:val="00D82A74"/>
    <w:rsid w:val="00D83707"/>
    <w:rsid w:val="00D87984"/>
    <w:rsid w:val="00D9057F"/>
    <w:rsid w:val="00DA5B6E"/>
    <w:rsid w:val="00DB1D00"/>
    <w:rsid w:val="00DB56BA"/>
    <w:rsid w:val="00DB5D85"/>
    <w:rsid w:val="00DC2949"/>
    <w:rsid w:val="00DC6A17"/>
    <w:rsid w:val="00DD20D9"/>
    <w:rsid w:val="00DD316A"/>
    <w:rsid w:val="00DD5E4E"/>
    <w:rsid w:val="00DD5F0F"/>
    <w:rsid w:val="00DD6224"/>
    <w:rsid w:val="00DE4B76"/>
    <w:rsid w:val="00E00F32"/>
    <w:rsid w:val="00E021F9"/>
    <w:rsid w:val="00E040A2"/>
    <w:rsid w:val="00E05098"/>
    <w:rsid w:val="00E136D9"/>
    <w:rsid w:val="00E23C28"/>
    <w:rsid w:val="00E302BE"/>
    <w:rsid w:val="00E3397E"/>
    <w:rsid w:val="00E33AC3"/>
    <w:rsid w:val="00E33CE9"/>
    <w:rsid w:val="00E407FE"/>
    <w:rsid w:val="00E45C51"/>
    <w:rsid w:val="00E50567"/>
    <w:rsid w:val="00E50F03"/>
    <w:rsid w:val="00E53220"/>
    <w:rsid w:val="00E62B7F"/>
    <w:rsid w:val="00E6631A"/>
    <w:rsid w:val="00E7497E"/>
    <w:rsid w:val="00E778F6"/>
    <w:rsid w:val="00E81A3F"/>
    <w:rsid w:val="00E85A4F"/>
    <w:rsid w:val="00E92380"/>
    <w:rsid w:val="00EA2304"/>
    <w:rsid w:val="00EB455D"/>
    <w:rsid w:val="00ED0AD7"/>
    <w:rsid w:val="00ED7C3C"/>
    <w:rsid w:val="00EE1561"/>
    <w:rsid w:val="00EE5061"/>
    <w:rsid w:val="00EE693D"/>
    <w:rsid w:val="00EE7D3B"/>
    <w:rsid w:val="00EF0BA1"/>
    <w:rsid w:val="00EF147A"/>
    <w:rsid w:val="00EF152C"/>
    <w:rsid w:val="00EF399E"/>
    <w:rsid w:val="00F00F2E"/>
    <w:rsid w:val="00F0127C"/>
    <w:rsid w:val="00F04A8F"/>
    <w:rsid w:val="00F10406"/>
    <w:rsid w:val="00F11BE6"/>
    <w:rsid w:val="00F122A2"/>
    <w:rsid w:val="00F12E3D"/>
    <w:rsid w:val="00F12FE7"/>
    <w:rsid w:val="00F2164D"/>
    <w:rsid w:val="00F23EA9"/>
    <w:rsid w:val="00F273EE"/>
    <w:rsid w:val="00F37163"/>
    <w:rsid w:val="00F416FB"/>
    <w:rsid w:val="00F41E76"/>
    <w:rsid w:val="00F42B12"/>
    <w:rsid w:val="00F47238"/>
    <w:rsid w:val="00F50A06"/>
    <w:rsid w:val="00F53526"/>
    <w:rsid w:val="00F54202"/>
    <w:rsid w:val="00F56E98"/>
    <w:rsid w:val="00F60AC6"/>
    <w:rsid w:val="00F62EA0"/>
    <w:rsid w:val="00F67293"/>
    <w:rsid w:val="00F67F60"/>
    <w:rsid w:val="00F7174C"/>
    <w:rsid w:val="00F73725"/>
    <w:rsid w:val="00F7502C"/>
    <w:rsid w:val="00F77803"/>
    <w:rsid w:val="00F77A0D"/>
    <w:rsid w:val="00F8778E"/>
    <w:rsid w:val="00F97D29"/>
    <w:rsid w:val="00FC354B"/>
    <w:rsid w:val="00FC4523"/>
    <w:rsid w:val="00FD07FD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6B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D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6B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7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D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86392-8700-4343-85A4-C2D9314C6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Евстратова Елена Олеговна</dc:creator>
  <cp:keywords/>
  <dc:description/>
  <cp:lastModifiedBy>Воронова</cp:lastModifiedBy>
  <cp:revision>26</cp:revision>
  <cp:lastPrinted>2015-04-09T06:01:00Z</cp:lastPrinted>
  <dcterms:created xsi:type="dcterms:W3CDTF">2015-04-08T07:44:00Z</dcterms:created>
  <dcterms:modified xsi:type="dcterms:W3CDTF">2015-04-20T08:28:00Z</dcterms:modified>
</cp:coreProperties>
</file>